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66058" w14:textId="2C0877A9" w:rsidR="00D1021A" w:rsidRPr="00B20597" w:rsidRDefault="00D1021A" w:rsidP="00B20597">
      <w:pPr>
        <w:pStyle w:val="Textoindependiente"/>
        <w:tabs>
          <w:tab w:val="left" w:pos="857"/>
        </w:tabs>
        <w:spacing w:line="276" w:lineRule="auto"/>
        <w:ind w:right="4"/>
        <w:rPr>
          <w:rFonts w:cs="Arial"/>
          <w:b/>
          <w:sz w:val="28"/>
          <w:szCs w:val="28"/>
        </w:rPr>
      </w:pPr>
      <w:bookmarkStart w:id="0" w:name="_GoBack"/>
      <w:bookmarkEnd w:id="0"/>
    </w:p>
    <w:p w14:paraId="6AEACD8F" w14:textId="77777777" w:rsidR="00D1021A" w:rsidRPr="00D1021A" w:rsidRDefault="00D1021A" w:rsidP="00D1021A">
      <w:pPr>
        <w:pStyle w:val="Textoindependiente"/>
        <w:tabs>
          <w:tab w:val="left" w:pos="857"/>
        </w:tabs>
        <w:spacing w:line="276" w:lineRule="auto"/>
        <w:ind w:right="4"/>
        <w:jc w:val="center"/>
        <w:rPr>
          <w:rFonts w:cs="Arial"/>
          <w:b/>
          <w:sz w:val="28"/>
          <w:szCs w:val="28"/>
        </w:rPr>
      </w:pPr>
      <w:r w:rsidRPr="00D1021A">
        <w:rPr>
          <w:rFonts w:cs="Arial"/>
          <w:b/>
          <w:sz w:val="28"/>
          <w:szCs w:val="28"/>
        </w:rPr>
        <w:t>CARTA COMPROMISO</w:t>
      </w:r>
    </w:p>
    <w:p w14:paraId="4CDCCCA0" w14:textId="77777777" w:rsidR="00D1021A" w:rsidRPr="00D1021A" w:rsidRDefault="00D1021A" w:rsidP="00D1021A">
      <w:pPr>
        <w:pStyle w:val="Textoindependiente"/>
        <w:tabs>
          <w:tab w:val="left" w:pos="857"/>
        </w:tabs>
        <w:spacing w:line="276" w:lineRule="auto"/>
        <w:ind w:right="4"/>
        <w:jc w:val="center"/>
        <w:rPr>
          <w:rFonts w:cs="Arial"/>
          <w:sz w:val="28"/>
          <w:szCs w:val="28"/>
        </w:rPr>
      </w:pPr>
    </w:p>
    <w:p w14:paraId="4DA302B2" w14:textId="77777777" w:rsidR="00D1021A" w:rsidRPr="00D1021A" w:rsidRDefault="00D1021A" w:rsidP="00D1021A">
      <w:pPr>
        <w:pStyle w:val="Textoindependiente"/>
        <w:tabs>
          <w:tab w:val="left" w:pos="857"/>
        </w:tabs>
        <w:spacing w:line="276" w:lineRule="auto"/>
        <w:ind w:right="4"/>
        <w:jc w:val="both"/>
        <w:rPr>
          <w:rFonts w:cs="Arial"/>
          <w:sz w:val="28"/>
          <w:szCs w:val="28"/>
        </w:rPr>
      </w:pPr>
      <w:r w:rsidRPr="00D1021A">
        <w:rPr>
          <w:rFonts w:cs="Arial"/>
          <w:sz w:val="28"/>
          <w:szCs w:val="28"/>
        </w:rPr>
        <w:t>Por medio de la presente hago constar que he leído, conozco y comprendo el Código de Conducta de la Secretaría de Finanzas del Poder Ejecutivo del Estado de Campeche, por lo que asumo el compromiso de cumplirlo durante el desempeño de mis funciones públicas. Asimismo, me comprometo en las funciones que me sean encomendadas como servidor público a cumplir los principios de legalidad, honradez, lealtad, imparcialidad, eficiencia, economía, disciplina, profesionalismo, objetividad, transparencia, rendición de cuentas, competencia por mérito, eficacia, integridad y equidad ; así como de anteponer los valores de interés público, respeto, respeto a los derechos humanos, igualdad y no discriminación, equidad de género, entorno cultural y ecológico, cooperación y liderazgo.</w:t>
      </w:r>
    </w:p>
    <w:p w14:paraId="01AB4813" w14:textId="77777777" w:rsidR="00D1021A" w:rsidRPr="00D1021A" w:rsidRDefault="00D1021A" w:rsidP="00D1021A">
      <w:pPr>
        <w:pStyle w:val="Textoindependiente"/>
        <w:tabs>
          <w:tab w:val="left" w:pos="857"/>
        </w:tabs>
        <w:spacing w:line="276" w:lineRule="auto"/>
        <w:ind w:right="4"/>
        <w:jc w:val="both"/>
        <w:rPr>
          <w:rFonts w:cs="Arial"/>
          <w:sz w:val="28"/>
          <w:szCs w:val="28"/>
        </w:rPr>
      </w:pPr>
    </w:p>
    <w:p w14:paraId="22F8B97A" w14:textId="77777777" w:rsidR="00D1021A" w:rsidRPr="00D1021A" w:rsidRDefault="00D1021A" w:rsidP="00D1021A">
      <w:pPr>
        <w:pStyle w:val="Textoindependiente"/>
        <w:tabs>
          <w:tab w:val="left" w:pos="857"/>
        </w:tabs>
        <w:spacing w:line="276" w:lineRule="auto"/>
        <w:ind w:right="4"/>
        <w:jc w:val="both"/>
        <w:rPr>
          <w:rFonts w:cs="Arial"/>
          <w:sz w:val="28"/>
          <w:szCs w:val="28"/>
        </w:rPr>
      </w:pPr>
      <w:r w:rsidRPr="00D1021A">
        <w:rPr>
          <w:rFonts w:cs="Arial"/>
          <w:sz w:val="28"/>
          <w:szCs w:val="28"/>
        </w:rPr>
        <w:t>Al comprometerme a lo que establece el Código de Conducta, procuraré con mi desempeño contribuir al enaltecimiento de la función pública, como una responsabilidad que genere confianza y certidumbre a la sociedad.</w:t>
      </w:r>
    </w:p>
    <w:p w14:paraId="3AF0361E" w14:textId="77777777" w:rsidR="00D1021A" w:rsidRPr="00D1021A" w:rsidRDefault="00D1021A" w:rsidP="00D1021A">
      <w:pPr>
        <w:pStyle w:val="Textoindependiente"/>
        <w:tabs>
          <w:tab w:val="left" w:pos="857"/>
        </w:tabs>
        <w:spacing w:line="276" w:lineRule="auto"/>
        <w:ind w:right="4"/>
        <w:jc w:val="both"/>
        <w:rPr>
          <w:rFonts w:cs="Arial"/>
          <w:sz w:val="28"/>
          <w:szCs w:val="28"/>
        </w:rPr>
      </w:pPr>
    </w:p>
    <w:p w14:paraId="2C59019B" w14:textId="77777777" w:rsidR="00D1021A" w:rsidRPr="00D1021A" w:rsidRDefault="00D1021A" w:rsidP="00D1021A">
      <w:pPr>
        <w:pStyle w:val="Textoindependiente"/>
        <w:tabs>
          <w:tab w:val="left" w:pos="857"/>
        </w:tabs>
        <w:spacing w:line="276" w:lineRule="auto"/>
        <w:ind w:right="4"/>
        <w:jc w:val="both"/>
        <w:rPr>
          <w:rFonts w:cs="Arial"/>
          <w:sz w:val="28"/>
          <w:szCs w:val="28"/>
        </w:rPr>
      </w:pPr>
    </w:p>
    <w:p w14:paraId="6D9F4F94" w14:textId="77777777" w:rsidR="00D1021A" w:rsidRPr="00D1021A" w:rsidRDefault="00D1021A" w:rsidP="00D1021A">
      <w:pPr>
        <w:pStyle w:val="Textoindependiente"/>
        <w:tabs>
          <w:tab w:val="left" w:pos="857"/>
        </w:tabs>
        <w:spacing w:line="276" w:lineRule="auto"/>
        <w:ind w:right="4"/>
        <w:jc w:val="both"/>
        <w:rPr>
          <w:rFonts w:cs="Arial"/>
          <w:sz w:val="28"/>
          <w:szCs w:val="28"/>
        </w:rPr>
      </w:pPr>
    </w:p>
    <w:p w14:paraId="13BCCA6B" w14:textId="77777777" w:rsidR="00D1021A" w:rsidRPr="00D1021A" w:rsidRDefault="00D1021A" w:rsidP="00D1021A">
      <w:pPr>
        <w:pStyle w:val="Textoindependiente"/>
        <w:tabs>
          <w:tab w:val="left" w:pos="857"/>
        </w:tabs>
        <w:spacing w:line="276" w:lineRule="auto"/>
        <w:ind w:right="4"/>
        <w:jc w:val="both"/>
        <w:rPr>
          <w:rFonts w:cs="Arial"/>
          <w:sz w:val="28"/>
          <w:szCs w:val="28"/>
        </w:rPr>
      </w:pPr>
    </w:p>
    <w:p w14:paraId="4CAE22D8" w14:textId="77777777" w:rsidR="00D1021A" w:rsidRPr="00D1021A" w:rsidRDefault="00D1021A" w:rsidP="00D1021A">
      <w:pPr>
        <w:pStyle w:val="Textoindependiente"/>
        <w:tabs>
          <w:tab w:val="left" w:pos="857"/>
        </w:tabs>
        <w:spacing w:line="276" w:lineRule="auto"/>
        <w:ind w:right="4"/>
        <w:jc w:val="center"/>
        <w:rPr>
          <w:rFonts w:cs="Arial"/>
          <w:sz w:val="28"/>
          <w:szCs w:val="28"/>
        </w:rPr>
      </w:pPr>
      <w:r w:rsidRPr="00D1021A">
        <w:rPr>
          <w:rFonts w:cs="Arial"/>
          <w:sz w:val="28"/>
          <w:szCs w:val="28"/>
        </w:rPr>
        <w:t>Atentamente</w:t>
      </w:r>
    </w:p>
    <w:p w14:paraId="4F7B863E" w14:textId="77777777" w:rsidR="00D1021A" w:rsidRPr="00D1021A" w:rsidRDefault="00D1021A" w:rsidP="00D1021A">
      <w:pPr>
        <w:pStyle w:val="Textoindependiente"/>
        <w:tabs>
          <w:tab w:val="left" w:pos="857"/>
        </w:tabs>
        <w:spacing w:line="276" w:lineRule="auto"/>
        <w:ind w:right="4"/>
        <w:jc w:val="center"/>
        <w:rPr>
          <w:rFonts w:cs="Arial"/>
          <w:sz w:val="28"/>
          <w:szCs w:val="28"/>
        </w:rPr>
      </w:pPr>
    </w:p>
    <w:p w14:paraId="50D9E731" w14:textId="77777777" w:rsidR="00D1021A" w:rsidRPr="00D1021A" w:rsidRDefault="00D1021A" w:rsidP="00D1021A">
      <w:pPr>
        <w:pStyle w:val="Textoindependiente"/>
        <w:tabs>
          <w:tab w:val="left" w:pos="857"/>
        </w:tabs>
        <w:spacing w:line="276" w:lineRule="auto"/>
        <w:ind w:right="4"/>
        <w:jc w:val="center"/>
        <w:rPr>
          <w:rFonts w:cs="Arial"/>
          <w:sz w:val="28"/>
          <w:szCs w:val="28"/>
        </w:rPr>
      </w:pPr>
    </w:p>
    <w:p w14:paraId="52872781" w14:textId="77777777" w:rsidR="00D1021A" w:rsidRPr="00D1021A" w:rsidRDefault="00D1021A" w:rsidP="00D1021A">
      <w:pPr>
        <w:pStyle w:val="Textoindependiente"/>
        <w:tabs>
          <w:tab w:val="left" w:pos="857"/>
        </w:tabs>
        <w:spacing w:line="276" w:lineRule="auto"/>
        <w:ind w:right="4"/>
        <w:jc w:val="center"/>
        <w:rPr>
          <w:rFonts w:cs="Arial"/>
          <w:sz w:val="28"/>
          <w:szCs w:val="28"/>
        </w:rPr>
      </w:pPr>
    </w:p>
    <w:p w14:paraId="26035E80" w14:textId="77777777" w:rsidR="00D1021A" w:rsidRPr="00D1021A" w:rsidRDefault="00D1021A" w:rsidP="00D1021A">
      <w:pPr>
        <w:pStyle w:val="Textoindependiente"/>
        <w:tabs>
          <w:tab w:val="left" w:pos="857"/>
        </w:tabs>
        <w:spacing w:line="276" w:lineRule="auto"/>
        <w:ind w:right="4"/>
        <w:jc w:val="center"/>
        <w:rPr>
          <w:rFonts w:cs="Arial"/>
          <w:sz w:val="28"/>
          <w:szCs w:val="28"/>
        </w:rPr>
      </w:pPr>
    </w:p>
    <w:p w14:paraId="6A4D17C9" w14:textId="77777777" w:rsidR="00D1021A" w:rsidRPr="00D1021A" w:rsidRDefault="00D1021A" w:rsidP="00D1021A">
      <w:pPr>
        <w:pStyle w:val="Textoindependiente"/>
        <w:tabs>
          <w:tab w:val="left" w:pos="857"/>
        </w:tabs>
        <w:spacing w:line="276" w:lineRule="auto"/>
        <w:ind w:right="4"/>
        <w:jc w:val="center"/>
        <w:rPr>
          <w:rFonts w:cs="Arial"/>
          <w:sz w:val="28"/>
          <w:szCs w:val="28"/>
        </w:rPr>
      </w:pPr>
    </w:p>
    <w:p w14:paraId="2A965835" w14:textId="77777777" w:rsidR="00D1021A" w:rsidRPr="00D1021A" w:rsidRDefault="00D1021A" w:rsidP="00D1021A">
      <w:pPr>
        <w:pStyle w:val="Textoindependiente"/>
        <w:tabs>
          <w:tab w:val="left" w:pos="857"/>
        </w:tabs>
        <w:spacing w:line="276" w:lineRule="auto"/>
        <w:ind w:right="4"/>
        <w:jc w:val="center"/>
        <w:rPr>
          <w:rFonts w:cs="Arial"/>
          <w:sz w:val="28"/>
          <w:szCs w:val="28"/>
        </w:rPr>
      </w:pPr>
      <w:r w:rsidRPr="00D1021A">
        <w:rPr>
          <w:rFonts w:cs="Arial"/>
          <w:sz w:val="28"/>
          <w:szCs w:val="28"/>
        </w:rPr>
        <w:t>(nombre y firma del servidor público)</w:t>
      </w:r>
    </w:p>
    <w:p w14:paraId="64C2A917" w14:textId="77777777" w:rsidR="00D1021A" w:rsidRPr="00D1021A" w:rsidRDefault="00D1021A" w:rsidP="00D1021A">
      <w:pPr>
        <w:pStyle w:val="Prrafodelista"/>
        <w:spacing w:line="276" w:lineRule="auto"/>
        <w:rPr>
          <w:rFonts w:ascii="Arial" w:hAnsi="Arial" w:cs="Arial"/>
          <w:sz w:val="28"/>
          <w:szCs w:val="28"/>
        </w:rPr>
      </w:pPr>
    </w:p>
    <w:p w14:paraId="1ADDCE45" w14:textId="77777777" w:rsidR="009B70CB" w:rsidRPr="00D1021A" w:rsidRDefault="009B70CB" w:rsidP="00D1021A">
      <w:pPr>
        <w:spacing w:line="276" w:lineRule="auto"/>
        <w:rPr>
          <w:sz w:val="28"/>
          <w:szCs w:val="28"/>
        </w:rPr>
      </w:pPr>
    </w:p>
    <w:sectPr w:rsidR="009B70CB" w:rsidRPr="00D102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1A"/>
    <w:rsid w:val="009B70CB"/>
    <w:rsid w:val="00B20597"/>
    <w:rsid w:val="00D102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CD15"/>
  <w15:chartTrackingRefBased/>
  <w15:docId w15:val="{2A8B472A-E6B9-411A-95DB-8F76CD7C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021A"/>
    <w:pPr>
      <w:widowControl w:val="0"/>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1021A"/>
    <w:pPr>
      <w:ind w:left="114"/>
    </w:pPr>
    <w:rPr>
      <w:rFonts w:ascii="Arial" w:eastAsia="Arial" w:hAnsi="Arial"/>
      <w:sz w:val="17"/>
      <w:szCs w:val="17"/>
    </w:rPr>
  </w:style>
  <w:style w:type="character" w:customStyle="1" w:styleId="TextoindependienteCar">
    <w:name w:val="Texto independiente Car"/>
    <w:basedOn w:val="Fuentedeprrafopredeter"/>
    <w:link w:val="Textoindependiente"/>
    <w:uiPriority w:val="1"/>
    <w:rsid w:val="00D1021A"/>
    <w:rPr>
      <w:rFonts w:ascii="Arial" w:eastAsia="Arial" w:hAnsi="Arial"/>
      <w:sz w:val="17"/>
      <w:szCs w:val="17"/>
    </w:rPr>
  </w:style>
  <w:style w:type="paragraph" w:styleId="Prrafodelista">
    <w:name w:val="List Paragraph"/>
    <w:basedOn w:val="Normal"/>
    <w:uiPriority w:val="1"/>
    <w:qFormat/>
    <w:rsid w:val="00D1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8CEE689ABC942B1DFD38B7F368854" ma:contentTypeVersion="12" ma:contentTypeDescription="Create a new document." ma:contentTypeScope="" ma:versionID="7c992db6f8aef2fa86e024cc15fb3c31">
  <xsd:schema xmlns:xsd="http://www.w3.org/2001/XMLSchema" xmlns:xs="http://www.w3.org/2001/XMLSchema" xmlns:p="http://schemas.microsoft.com/office/2006/metadata/properties" xmlns:ns3="0640fd70-8fd3-4775-8840-a10a691589b2" xmlns:ns4="4b5d711f-cf61-4330-b2ea-75094ab697dd" targetNamespace="http://schemas.microsoft.com/office/2006/metadata/properties" ma:root="true" ma:fieldsID="6d6836856c62ace0f7788c1cca0d2b21" ns3:_="" ns4:_="">
    <xsd:import namespace="0640fd70-8fd3-4775-8840-a10a691589b2"/>
    <xsd:import namespace="4b5d711f-cf61-4330-b2ea-75094ab697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0fd70-8fd3-4775-8840-a10a691589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d711f-cf61-4330-b2ea-75094ab697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80F97-6077-481F-BE69-6792A105D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0fd70-8fd3-4775-8840-a10a691589b2"/>
    <ds:schemaRef ds:uri="4b5d711f-cf61-4330-b2ea-75094ab69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A540D-3F4B-40B4-A032-F39482522F4A}">
  <ds:schemaRefs>
    <ds:schemaRef ds:uri="http://schemas.microsoft.com/sharepoint/v3/contenttype/forms"/>
  </ds:schemaRefs>
</ds:datastoreItem>
</file>

<file path=customXml/itemProps3.xml><?xml version="1.0" encoding="utf-8"?>
<ds:datastoreItem xmlns:ds="http://schemas.openxmlformats.org/officeDocument/2006/customXml" ds:itemID="{9341AF73-8993-4978-9C27-2F976F055429}">
  <ds:schemaRefs>
    <ds:schemaRef ds:uri="4b5d711f-cf61-4330-b2ea-75094ab697dd"/>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0640fd70-8fd3-4775-8840-a10a691589b2"/>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Carlos.Silva</dc:creator>
  <cp:keywords/>
  <dc:description/>
  <cp:lastModifiedBy>Carlos.Silva</cp:lastModifiedBy>
  <cp:revision>2</cp:revision>
  <dcterms:created xsi:type="dcterms:W3CDTF">2020-12-23T17:02:00Z</dcterms:created>
  <dcterms:modified xsi:type="dcterms:W3CDTF">2020-12-23T17:25:00Z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0x0101001398CEE689ABC942B1DFD38B7F368854</vt:lpwstr>
  </property>
</Properties>
</file>